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A64" w:rsidRDefault="00C84A64" w:rsidP="00C84A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8216D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Список материалов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ИЗО.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Внебюджет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- 1-5 классы </w:t>
      </w:r>
    </w:p>
    <w:p w:rsidR="00C84A64" w:rsidRDefault="00C84A64" w:rsidP="00C84A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(11-15 лет)</w:t>
      </w:r>
    </w:p>
    <w:p w:rsidR="00C84A64" w:rsidRPr="00C84A64" w:rsidRDefault="00C84A64" w:rsidP="00C84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4A64" w:rsidRPr="00337BFF" w:rsidRDefault="00C84A64" w:rsidP="00C84A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>Ватман А1 –примерно 6-8 листо</w:t>
      </w:r>
      <w:proofErr w:type="gramStart"/>
      <w:r w:rsidRPr="00337BFF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337BFF">
        <w:rPr>
          <w:rFonts w:ascii="Times New Roman" w:hAnsi="Times New Roman" w:cs="Times New Roman"/>
          <w:sz w:val="24"/>
          <w:szCs w:val="24"/>
        </w:rPr>
        <w:t>можно резать на форматы А2, А3, А4)</w:t>
      </w:r>
    </w:p>
    <w:p w:rsidR="00C84A64" w:rsidRPr="00337BFF" w:rsidRDefault="00C84A64" w:rsidP="00C84A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>Акварельная бумага А</w:t>
      </w:r>
      <w:proofErr w:type="gramStart"/>
      <w:r w:rsidRPr="00337BF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337BFF">
        <w:rPr>
          <w:rFonts w:ascii="Times New Roman" w:hAnsi="Times New Roman" w:cs="Times New Roman"/>
          <w:sz w:val="24"/>
          <w:szCs w:val="24"/>
        </w:rPr>
        <w:t xml:space="preserve">, А3, А4(среднее зерно, плотность 200 г/м2 (для 1 </w:t>
      </w:r>
      <w:proofErr w:type="spellStart"/>
      <w:r w:rsidRPr="00337B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37BFF">
        <w:rPr>
          <w:rFonts w:ascii="Times New Roman" w:hAnsi="Times New Roman" w:cs="Times New Roman"/>
          <w:sz w:val="24"/>
          <w:szCs w:val="24"/>
        </w:rPr>
        <w:t xml:space="preserve"> – можно 180 г/м2) </w:t>
      </w:r>
      <w:r w:rsidRPr="00337BFF">
        <w:rPr>
          <w:rFonts w:ascii="Times New Roman" w:hAnsi="Times New Roman" w:cs="Times New Roman"/>
          <w:sz w:val="24"/>
          <w:szCs w:val="24"/>
          <w:lang w:val="en-US"/>
        </w:rPr>
        <w:t>Water</w:t>
      </w:r>
      <w:r w:rsidRPr="00337BFF">
        <w:rPr>
          <w:rFonts w:ascii="Times New Roman" w:hAnsi="Times New Roman" w:cs="Times New Roman"/>
          <w:sz w:val="24"/>
          <w:szCs w:val="24"/>
        </w:rPr>
        <w:t>-</w:t>
      </w:r>
      <w:r w:rsidRPr="00337BFF">
        <w:rPr>
          <w:rFonts w:ascii="Times New Roman" w:hAnsi="Times New Roman" w:cs="Times New Roman"/>
          <w:sz w:val="24"/>
          <w:szCs w:val="24"/>
          <w:lang w:val="en-US"/>
        </w:rPr>
        <w:t>Colors</w:t>
      </w:r>
      <w:r w:rsidRPr="00337BFF">
        <w:rPr>
          <w:rFonts w:ascii="Times New Roman" w:hAnsi="Times New Roman" w:cs="Times New Roman"/>
          <w:sz w:val="24"/>
          <w:szCs w:val="24"/>
        </w:rPr>
        <w:t>. Можно папки.</w:t>
      </w:r>
    </w:p>
    <w:p w:rsidR="00C84A64" w:rsidRPr="00337BFF" w:rsidRDefault="00C84A64" w:rsidP="00C84A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>Листы для черчения папка А</w:t>
      </w:r>
      <w:proofErr w:type="gramStart"/>
      <w:r w:rsidRPr="00337BFF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337BFF">
        <w:rPr>
          <w:rFonts w:ascii="Times New Roman" w:hAnsi="Times New Roman" w:cs="Times New Roman"/>
          <w:sz w:val="24"/>
          <w:szCs w:val="24"/>
        </w:rPr>
        <w:t>(по желанию)</w:t>
      </w:r>
    </w:p>
    <w:p w:rsidR="00C84A64" w:rsidRPr="00337BFF" w:rsidRDefault="00C84A64" w:rsidP="00C84A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>Альбом для рисования А</w:t>
      </w:r>
      <w:proofErr w:type="gramStart"/>
      <w:r w:rsidRPr="00337BFF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337BFF">
        <w:rPr>
          <w:rFonts w:ascii="Times New Roman" w:hAnsi="Times New Roman" w:cs="Times New Roman"/>
          <w:sz w:val="24"/>
          <w:szCs w:val="24"/>
        </w:rPr>
        <w:t>(черновик)</w:t>
      </w:r>
    </w:p>
    <w:p w:rsidR="00C84A64" w:rsidRPr="00337BFF" w:rsidRDefault="00C84A64" w:rsidP="00C84A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>Листы тонированные для пастели (гуаши,</w:t>
      </w:r>
      <w:r>
        <w:rPr>
          <w:rFonts w:ascii="Times New Roman" w:hAnsi="Times New Roman" w:cs="Times New Roman"/>
          <w:sz w:val="24"/>
          <w:szCs w:val="24"/>
        </w:rPr>
        <w:t xml:space="preserve"> акварели) А1 -2-</w:t>
      </w:r>
      <w:r w:rsidRPr="00337BFF">
        <w:rPr>
          <w:rFonts w:ascii="Times New Roman" w:hAnsi="Times New Roman" w:cs="Times New Roman"/>
          <w:sz w:val="24"/>
          <w:szCs w:val="24"/>
        </w:rPr>
        <w:t xml:space="preserve"> лист</w:t>
      </w:r>
      <w:proofErr w:type="gramStart"/>
      <w:r w:rsidRPr="00337BF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337BFF">
        <w:rPr>
          <w:rFonts w:ascii="Times New Roman" w:hAnsi="Times New Roman" w:cs="Times New Roman"/>
          <w:sz w:val="24"/>
          <w:szCs w:val="24"/>
        </w:rPr>
        <w:t>тёмный, светлый) можно резать на форматы А2, А3, А4</w:t>
      </w:r>
    </w:p>
    <w:p w:rsidR="00C84A64" w:rsidRPr="00337BFF" w:rsidRDefault="00C84A64" w:rsidP="00C84A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>Набор карандашей разной твёрдости</w:t>
      </w:r>
    </w:p>
    <w:p w:rsidR="00C84A64" w:rsidRPr="00337BFF" w:rsidRDefault="00C84A64" w:rsidP="00C84A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proofErr w:type="spellStart"/>
      <w:r w:rsidRPr="00337BFF">
        <w:rPr>
          <w:rFonts w:ascii="Times New Roman" w:hAnsi="Times New Roman" w:cs="Times New Roman"/>
          <w:sz w:val="24"/>
          <w:szCs w:val="24"/>
        </w:rPr>
        <w:t>цв</w:t>
      </w:r>
      <w:proofErr w:type="gramStart"/>
      <w:r w:rsidRPr="00337BF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37BFF">
        <w:rPr>
          <w:rFonts w:ascii="Times New Roman" w:hAnsi="Times New Roman" w:cs="Times New Roman"/>
          <w:sz w:val="24"/>
          <w:szCs w:val="24"/>
        </w:rPr>
        <w:t>арандаши</w:t>
      </w:r>
      <w:proofErr w:type="spellEnd"/>
      <w:r w:rsidRPr="00337BFF">
        <w:rPr>
          <w:rFonts w:ascii="Times New Roman" w:hAnsi="Times New Roman" w:cs="Times New Roman"/>
          <w:sz w:val="24"/>
          <w:szCs w:val="24"/>
        </w:rPr>
        <w:t xml:space="preserve">, фломастеры, </w:t>
      </w:r>
      <w:proofErr w:type="spellStart"/>
      <w:r w:rsidRPr="00337BFF">
        <w:rPr>
          <w:rFonts w:ascii="Times New Roman" w:hAnsi="Times New Roman" w:cs="Times New Roman"/>
          <w:sz w:val="24"/>
          <w:szCs w:val="24"/>
        </w:rPr>
        <w:t>гелевые</w:t>
      </w:r>
      <w:proofErr w:type="spellEnd"/>
      <w:r w:rsidRPr="00337BFF">
        <w:rPr>
          <w:rFonts w:ascii="Times New Roman" w:hAnsi="Times New Roman" w:cs="Times New Roman"/>
          <w:sz w:val="24"/>
          <w:szCs w:val="24"/>
        </w:rPr>
        <w:t xml:space="preserve"> ручки, маркеры и </w:t>
      </w:r>
      <w:proofErr w:type="spellStart"/>
      <w:r w:rsidRPr="00337BFF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337BFF">
        <w:rPr>
          <w:rFonts w:ascii="Times New Roman" w:hAnsi="Times New Roman" w:cs="Times New Roman"/>
          <w:sz w:val="24"/>
          <w:szCs w:val="24"/>
        </w:rPr>
        <w:t>. – по желанию от 10-12 цветов</w:t>
      </w:r>
    </w:p>
    <w:p w:rsidR="00C84A64" w:rsidRPr="00337BFF" w:rsidRDefault="00C84A64" w:rsidP="00C84A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>Пастель импортная, мягкая – от 18 цветов (НЕ С-Петербург!!!!)</w:t>
      </w:r>
    </w:p>
    <w:p w:rsidR="00C84A64" w:rsidRPr="00337BFF" w:rsidRDefault="00C84A64" w:rsidP="00C84A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>Гуашь художественная 12 цветов («Гамма</w:t>
      </w:r>
      <w:proofErr w:type="gramStart"/>
      <w:r w:rsidRPr="00337BFF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337BFF">
        <w:rPr>
          <w:rFonts w:ascii="Times New Roman" w:hAnsi="Times New Roman" w:cs="Times New Roman"/>
          <w:sz w:val="24"/>
          <w:szCs w:val="24"/>
        </w:rPr>
        <w:t>зеленая коробка, «Чёрная речка», «Мастер класс»- на выбор)</w:t>
      </w:r>
    </w:p>
    <w:p w:rsidR="00C84A64" w:rsidRPr="00337BFF" w:rsidRDefault="00C84A64" w:rsidP="00C84A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>Гуашь отдельно бела</w:t>
      </w:r>
      <w:proofErr w:type="gramStart"/>
      <w:r w:rsidRPr="00337BFF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337BFF">
        <w:rPr>
          <w:rFonts w:ascii="Times New Roman" w:hAnsi="Times New Roman" w:cs="Times New Roman"/>
          <w:sz w:val="24"/>
          <w:szCs w:val="24"/>
        </w:rPr>
        <w:t xml:space="preserve"> титановая и жёлтая (большие банки)</w:t>
      </w:r>
    </w:p>
    <w:p w:rsidR="00C84A64" w:rsidRPr="00337BFF" w:rsidRDefault="00C84A64" w:rsidP="00C84A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>Кисти</w:t>
      </w:r>
      <w:r w:rsidRPr="00337BF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337B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A64" w:rsidRPr="00337BFF" w:rsidRDefault="00C84A64" w:rsidP="00C84A64">
      <w:pPr>
        <w:pStyle w:val="a3"/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>для гуаши -  щетин</w:t>
      </w:r>
      <w:proofErr w:type="gramStart"/>
      <w:r w:rsidRPr="00337BF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337BFF">
        <w:rPr>
          <w:rFonts w:ascii="Times New Roman" w:hAnsi="Times New Roman" w:cs="Times New Roman"/>
          <w:sz w:val="24"/>
          <w:szCs w:val="24"/>
        </w:rPr>
        <w:t>мягкая) или искусственные – 6-8 шт., с №№2,3 по №№ 22,24 – чередование разного размера плоские и круглые. Самая большая – плоская, самая маленькая – круглая, с острым концом</w:t>
      </w:r>
    </w:p>
    <w:p w:rsidR="00C84A64" w:rsidRPr="00337BFF" w:rsidRDefault="00C84A64" w:rsidP="00C84A64">
      <w:pPr>
        <w:pStyle w:val="a3"/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 xml:space="preserve">для акварели </w:t>
      </w:r>
      <w:proofErr w:type="gramStart"/>
      <w:r w:rsidRPr="00337BFF">
        <w:rPr>
          <w:rFonts w:ascii="Times New Roman" w:hAnsi="Times New Roman" w:cs="Times New Roman"/>
          <w:sz w:val="24"/>
          <w:szCs w:val="24"/>
        </w:rPr>
        <w:t>–б</w:t>
      </w:r>
      <w:proofErr w:type="gramEnd"/>
      <w:r w:rsidRPr="00337BFF">
        <w:rPr>
          <w:rFonts w:ascii="Times New Roman" w:hAnsi="Times New Roman" w:cs="Times New Roman"/>
          <w:sz w:val="24"/>
          <w:szCs w:val="24"/>
        </w:rPr>
        <w:t>елка или имитация белки- примерно 4 шт. №№ 3, 5-6, 8-10,</w:t>
      </w:r>
      <w:r>
        <w:rPr>
          <w:rFonts w:ascii="Times New Roman" w:hAnsi="Times New Roman" w:cs="Times New Roman"/>
          <w:sz w:val="24"/>
          <w:szCs w:val="24"/>
        </w:rPr>
        <w:t xml:space="preserve"> 12-</w:t>
      </w:r>
      <w:r w:rsidRPr="00337BFF">
        <w:rPr>
          <w:rFonts w:ascii="Times New Roman" w:hAnsi="Times New Roman" w:cs="Times New Roman"/>
          <w:sz w:val="24"/>
          <w:szCs w:val="24"/>
        </w:rPr>
        <w:t>(должна      при смачивании собираться в «капельку») +синтетика (см.для гуаши)</w:t>
      </w:r>
    </w:p>
    <w:p w:rsidR="00C84A64" w:rsidRPr="00337BFF" w:rsidRDefault="00C84A64" w:rsidP="00C84A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 xml:space="preserve">Пенал для кистей (с резинками-закрепителями) </w:t>
      </w:r>
    </w:p>
    <w:p w:rsidR="00C84A64" w:rsidRPr="00337BFF" w:rsidRDefault="00C84A64" w:rsidP="00C84A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 xml:space="preserve">Акварель – для 1 </w:t>
      </w:r>
      <w:proofErr w:type="spellStart"/>
      <w:r w:rsidRPr="00337BFF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337BFF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337BF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37BFF">
        <w:rPr>
          <w:rFonts w:ascii="Times New Roman" w:hAnsi="Times New Roman" w:cs="Times New Roman"/>
          <w:sz w:val="24"/>
          <w:szCs w:val="24"/>
        </w:rPr>
        <w:t xml:space="preserve"> от 18 цветов, можно «медовую»</w:t>
      </w:r>
    </w:p>
    <w:p w:rsidR="00C84A64" w:rsidRPr="00337BFF" w:rsidRDefault="00C84A64" w:rsidP="00C84A6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37BFF">
        <w:rPr>
          <w:rFonts w:ascii="Times New Roman" w:hAnsi="Times New Roman" w:cs="Times New Roman"/>
          <w:sz w:val="24"/>
          <w:szCs w:val="24"/>
        </w:rPr>
        <w:t xml:space="preserve">для 2-5 </w:t>
      </w:r>
      <w:proofErr w:type="spellStart"/>
      <w:r w:rsidRPr="00337B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37BFF">
        <w:rPr>
          <w:rFonts w:ascii="Times New Roman" w:hAnsi="Times New Roman" w:cs="Times New Roman"/>
          <w:sz w:val="24"/>
          <w:szCs w:val="24"/>
        </w:rPr>
        <w:t xml:space="preserve">. – «Невская палитра» -24 </w:t>
      </w:r>
      <w:proofErr w:type="spellStart"/>
      <w:r w:rsidRPr="00337BFF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337BFF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337BFF">
        <w:rPr>
          <w:rFonts w:ascii="Times New Roman" w:hAnsi="Times New Roman" w:cs="Times New Roman"/>
          <w:sz w:val="24"/>
          <w:szCs w:val="24"/>
        </w:rPr>
        <w:t xml:space="preserve"> белая пластиковая коробка (без белой краски)</w:t>
      </w:r>
    </w:p>
    <w:p w:rsidR="00C84A64" w:rsidRPr="00337BFF" w:rsidRDefault="00C84A64" w:rsidP="00C84A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>Палитра большая или 2-3 маленьких (прямоугольные или овальные, белые пластиковые), можно круглые или прямоугольные ячейки</w:t>
      </w:r>
    </w:p>
    <w:p w:rsidR="00C84A64" w:rsidRPr="00337BFF" w:rsidRDefault="00C84A64" w:rsidP="00C84A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>Тряпка для кистей (ХЛОПОК, выстиранная 40х40)</w:t>
      </w:r>
      <w:r w:rsidRPr="00C84A64">
        <w:rPr>
          <w:rFonts w:ascii="Times New Roman" w:hAnsi="Times New Roman" w:cs="Times New Roman"/>
          <w:b/>
          <w:sz w:val="24"/>
          <w:szCs w:val="24"/>
        </w:rPr>
        <w:t>Обязательно!!!</w:t>
      </w:r>
    </w:p>
    <w:p w:rsidR="00C84A64" w:rsidRPr="00337BFF" w:rsidRDefault="00C84A64" w:rsidP="00C84A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 xml:space="preserve"> Банка для воды (пластиковая, 0, 5 л)</w:t>
      </w:r>
    </w:p>
    <w:p w:rsidR="00C84A64" w:rsidRPr="00337BFF" w:rsidRDefault="00C84A64" w:rsidP="00C84A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37BFF">
        <w:rPr>
          <w:rFonts w:ascii="Times New Roman" w:hAnsi="Times New Roman" w:cs="Times New Roman"/>
          <w:sz w:val="24"/>
          <w:szCs w:val="24"/>
        </w:rPr>
        <w:t>Ластик – 2-3 шт. 2 мягких -1 с заостренными краями, 1 –твердый, двусторонний для   пастели)</w:t>
      </w:r>
      <w:proofErr w:type="gramEnd"/>
    </w:p>
    <w:p w:rsidR="00C84A64" w:rsidRPr="00337BFF" w:rsidRDefault="00C84A64" w:rsidP="00C84A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37BFF">
        <w:rPr>
          <w:rFonts w:ascii="Times New Roman" w:hAnsi="Times New Roman" w:cs="Times New Roman"/>
          <w:sz w:val="24"/>
          <w:szCs w:val="24"/>
        </w:rPr>
        <w:t>Клячка</w:t>
      </w:r>
      <w:proofErr w:type="spellEnd"/>
      <w:r w:rsidRPr="00337BFF">
        <w:rPr>
          <w:rFonts w:ascii="Times New Roman" w:hAnsi="Times New Roman" w:cs="Times New Roman"/>
          <w:sz w:val="24"/>
          <w:szCs w:val="24"/>
        </w:rPr>
        <w:t xml:space="preserve"> -2 шт. </w:t>
      </w:r>
    </w:p>
    <w:p w:rsidR="00C84A64" w:rsidRPr="00C84A64" w:rsidRDefault="00C84A64" w:rsidP="00C84A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>Малярный скотч (широкий)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A64">
        <w:rPr>
          <w:rFonts w:ascii="Times New Roman" w:hAnsi="Times New Roman" w:cs="Times New Roman"/>
          <w:b/>
          <w:sz w:val="24"/>
          <w:szCs w:val="24"/>
        </w:rPr>
        <w:t>Обязательно!!!!</w:t>
      </w:r>
    </w:p>
    <w:p w:rsidR="00C84A64" w:rsidRPr="00337BFF" w:rsidRDefault="00C84A64" w:rsidP="00C84A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>Тетрадь 12 л, клетка (для теории)</w:t>
      </w:r>
    </w:p>
    <w:p w:rsidR="00C84A64" w:rsidRPr="00337BFF" w:rsidRDefault="00C84A64" w:rsidP="00C84A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>Дневник школьный</w:t>
      </w:r>
    </w:p>
    <w:p w:rsidR="00C84A64" w:rsidRPr="00337BFF" w:rsidRDefault="00C84A64" w:rsidP="00C84A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 xml:space="preserve">Шариковые ручки -2 шт. </w:t>
      </w:r>
    </w:p>
    <w:p w:rsidR="00C84A64" w:rsidRPr="00337BFF" w:rsidRDefault="00C84A64" w:rsidP="00C84A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>Точилк</w:t>
      </w:r>
      <w:proofErr w:type="gramStart"/>
      <w:r w:rsidRPr="00337BF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337BFF">
        <w:rPr>
          <w:rFonts w:ascii="Times New Roman" w:hAnsi="Times New Roman" w:cs="Times New Roman"/>
          <w:sz w:val="24"/>
          <w:szCs w:val="24"/>
        </w:rPr>
        <w:t>закрытая)</w:t>
      </w:r>
    </w:p>
    <w:p w:rsidR="00C84A64" w:rsidRPr="00337BFF" w:rsidRDefault="00C84A64" w:rsidP="00C84A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BFF">
        <w:rPr>
          <w:rFonts w:ascii="Times New Roman" w:hAnsi="Times New Roman" w:cs="Times New Roman"/>
          <w:sz w:val="24"/>
          <w:szCs w:val="24"/>
        </w:rPr>
        <w:t>Клеенка на табурет для красок (50х50)</w:t>
      </w:r>
    </w:p>
    <w:p w:rsidR="00C84A64" w:rsidRPr="00337BFF" w:rsidRDefault="00C84A64" w:rsidP="00C84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A64" w:rsidRPr="00337BFF" w:rsidRDefault="00C84A64" w:rsidP="00C84A6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84A64" w:rsidRPr="00337BFF" w:rsidRDefault="00C84A64" w:rsidP="00C84A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C41" w:rsidRDefault="005C0C41" w:rsidP="00C84A64">
      <w:pPr>
        <w:spacing w:after="0"/>
      </w:pPr>
    </w:p>
    <w:sectPr w:rsidR="005C0C41" w:rsidSect="005C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8043A"/>
    <w:multiLevelType w:val="hybridMultilevel"/>
    <w:tmpl w:val="A6E2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C84A64"/>
    <w:rsid w:val="005C0C41"/>
    <w:rsid w:val="00C84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A6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A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dcterms:created xsi:type="dcterms:W3CDTF">2022-08-31T14:48:00Z</dcterms:created>
  <dcterms:modified xsi:type="dcterms:W3CDTF">2022-08-31T14:56:00Z</dcterms:modified>
</cp:coreProperties>
</file>